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931B735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89"/>
            <w:bookmarkStart w:id="1" w:name="_Hlk51701869"/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CB96376" w14:textId="77777777" w:rsidR="009A56FF" w:rsidRPr="009A56FF" w:rsidRDefault="009A56FF" w:rsidP="009A56FF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907"/>
            <w:bookmarkStart w:id="3" w:name="_Toc40468016"/>
            <w:bookmarkStart w:id="4" w:name="_Toc51796093"/>
            <w:r w:rsidRPr="009A56FF">
              <w:rPr>
                <w:rFonts w:ascii="Arial" w:hAnsi="Arial" w:cs="Arial"/>
                <w:b/>
                <w:bCs/>
                <w:lang w:val="en-AU"/>
              </w:rPr>
              <w:t>Perform Measuring and Layout of Work piece</w:t>
            </w:r>
            <w:bookmarkEnd w:id="2"/>
            <w:bookmarkEnd w:id="3"/>
            <w:bookmarkEnd w:id="4"/>
          </w:p>
          <w:p w14:paraId="79AE9B53" w14:textId="6283C0AA" w:rsidR="00D3033E" w:rsidRPr="000D724E" w:rsidRDefault="00D3033E" w:rsidP="00463FC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0C7413F3" w14:textId="77777777" w:rsidR="002A21F9" w:rsidRPr="002A21F9" w:rsidRDefault="002A21F9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21F9">
              <w:rPr>
                <w:rFonts w:ascii="Arial" w:hAnsi="Arial"/>
                <w:b/>
                <w:sz w:val="22"/>
                <w:szCs w:val="22"/>
              </w:rPr>
              <w:t xml:space="preserve">Prepare work area, tools and equipment </w:t>
            </w:r>
          </w:p>
          <w:p w14:paraId="79BE7CC9" w14:textId="2959F1AD" w:rsidR="00E76966" w:rsidRPr="002A21F9" w:rsidRDefault="002A21F9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21F9">
              <w:rPr>
                <w:rFonts w:ascii="Arial" w:hAnsi="Arial"/>
                <w:b/>
                <w:sz w:val="22"/>
                <w:szCs w:val="22"/>
              </w:rPr>
              <w:t>Layout and fabricate work piece</w:t>
            </w:r>
          </w:p>
          <w:p w14:paraId="7A99356A" w14:textId="31B0C6D5" w:rsidR="002A21F9" w:rsidRPr="002A21F9" w:rsidRDefault="002A21F9" w:rsidP="00E769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21F9">
              <w:rPr>
                <w:rFonts w:ascii="Arial" w:hAnsi="Arial"/>
                <w:b/>
                <w:sz w:val="22"/>
                <w:szCs w:val="22"/>
              </w:rPr>
              <w:t>Maintains precision measuring of tools</w:t>
            </w:r>
          </w:p>
          <w:p w14:paraId="7B148A98" w14:textId="6842A3D0" w:rsidR="00563828" w:rsidRPr="00E76966" w:rsidRDefault="00563828" w:rsidP="00E7696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558E342" w14:textId="458D75C3" w:rsidR="002A21F9" w:rsidRPr="002A21F9" w:rsidRDefault="002A21F9" w:rsidP="002A21F9">
            <w:pPr>
              <w:rPr>
                <w:rFonts w:ascii="Arial" w:hAnsi="Arial" w:cs="Arial"/>
                <w:b/>
              </w:rPr>
            </w:pPr>
            <w:r w:rsidRPr="002A21F9">
              <w:rPr>
                <w:rFonts w:ascii="Arial" w:hAnsi="Arial"/>
                <w:b/>
              </w:rPr>
              <w:t xml:space="preserve">Prepare work area, tools and equipment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06A145F3" w14:textId="77777777" w:rsidR="002A21F9" w:rsidRPr="002A21F9" w:rsidRDefault="002A21F9" w:rsidP="002A21F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Identify tools and equipment as per job requirement</w:t>
            </w:r>
          </w:p>
          <w:p w14:paraId="74053D5C" w14:textId="77777777" w:rsidR="002A21F9" w:rsidRPr="002A21F9" w:rsidRDefault="002A21F9" w:rsidP="002A21F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 xml:space="preserve">Select and use millwright’s hand tools. </w:t>
            </w:r>
          </w:p>
          <w:p w14:paraId="536FB889" w14:textId="77777777" w:rsidR="002A21F9" w:rsidRPr="002A21F9" w:rsidRDefault="002A21F9" w:rsidP="002A21F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Clean and maintain millwright’s hand tools</w:t>
            </w:r>
          </w:p>
          <w:p w14:paraId="331C5041" w14:textId="77777777" w:rsidR="002A21F9" w:rsidRDefault="002A21F9" w:rsidP="002A21F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 xml:space="preserve">Select and safely use portable power tools </w:t>
            </w:r>
          </w:p>
          <w:p w14:paraId="27377078" w14:textId="63B85EDE" w:rsidR="00E76966" w:rsidRPr="002A21F9" w:rsidRDefault="002A21F9" w:rsidP="002A21F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Maintain and repair portable power tools</w:t>
            </w:r>
          </w:p>
          <w:p w14:paraId="524A4FCE" w14:textId="60EA6579" w:rsidR="002A21F9" w:rsidRPr="002A21F9" w:rsidRDefault="002A21F9" w:rsidP="002A21F9">
            <w:pPr>
              <w:rPr>
                <w:rFonts w:ascii="Arial" w:hAnsi="Arial" w:cs="Arial"/>
                <w:b/>
              </w:rPr>
            </w:pPr>
            <w:r w:rsidRPr="002A21F9">
              <w:rPr>
                <w:rFonts w:ascii="Arial" w:hAnsi="Arial"/>
                <w:b/>
              </w:rPr>
              <w:t>Layout and fabricate work piece</w:t>
            </w:r>
          </w:p>
          <w:p w14:paraId="7C345FF4" w14:textId="39BC600A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D893A73" w14:textId="77777777" w:rsidR="002A21F9" w:rsidRPr="002A21F9" w:rsidRDefault="002A21F9" w:rsidP="002A21F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Identify and use measuring tools and instruments.</w:t>
            </w:r>
          </w:p>
          <w:p w14:paraId="54942332" w14:textId="77777777" w:rsidR="002A21F9" w:rsidRPr="002A21F9" w:rsidRDefault="002A21F9" w:rsidP="002A21F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Describe maintenance and storage procedures for measuring tools and instruments.</w:t>
            </w:r>
          </w:p>
          <w:p w14:paraId="521711B3" w14:textId="77777777" w:rsidR="002A21F9" w:rsidRPr="002A21F9" w:rsidRDefault="002A21F9" w:rsidP="002A21F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Identify and use layout tools and instruments</w:t>
            </w:r>
          </w:p>
          <w:p w14:paraId="1CDAC34D" w14:textId="16151AC9" w:rsidR="002A21F9" w:rsidRPr="002A21F9" w:rsidRDefault="007F4C41" w:rsidP="002A21F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Maintain and store </w:t>
            </w:r>
            <w:r w:rsidR="002A21F9" w:rsidRPr="002A21F9">
              <w:rPr>
                <w:rFonts w:ascii="Arial" w:hAnsi="Arial" w:cs="Arial"/>
                <w:sz w:val="22"/>
                <w:szCs w:val="22"/>
              </w:rPr>
              <w:t>layout tools and instruments</w:t>
            </w:r>
          </w:p>
          <w:p w14:paraId="0824CB41" w14:textId="4C275AFF" w:rsidR="002A21F9" w:rsidRPr="002A21F9" w:rsidRDefault="002A21F9" w:rsidP="002A21F9">
            <w:pPr>
              <w:rPr>
                <w:rFonts w:ascii="Arial" w:hAnsi="Arial" w:cs="Arial"/>
                <w:b/>
              </w:rPr>
            </w:pPr>
            <w:r w:rsidRPr="002A21F9">
              <w:rPr>
                <w:rFonts w:ascii="Arial" w:hAnsi="Arial"/>
                <w:b/>
              </w:rPr>
              <w:t>Maintains precision measuring of tools</w:t>
            </w:r>
          </w:p>
          <w:p w14:paraId="16FDDB90" w14:textId="77777777" w:rsidR="002A21F9" w:rsidRPr="002A21F9" w:rsidRDefault="002A21F9" w:rsidP="002A21F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2A21F9">
              <w:rPr>
                <w:rFonts w:ascii="Arial" w:hAnsi="Arial" w:cs="Arial"/>
                <w:sz w:val="22"/>
                <w:szCs w:val="22"/>
              </w:rPr>
              <w:t>Identify and describe tolerances, fits and fitting methods.</w:t>
            </w:r>
          </w:p>
          <w:p w14:paraId="33E3A8D0" w14:textId="44D48F2D" w:rsidR="00563828" w:rsidRPr="00563828" w:rsidRDefault="002A21F9" w:rsidP="002A21F9">
            <w:pPr>
              <w:pStyle w:val="ListParagraph"/>
              <w:numPr>
                <w:ilvl w:val="0"/>
                <w:numId w:val="29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Compare measuring tools with standards for </w:t>
            </w:r>
            <w:proofErr w:type="gramStart"/>
            <w:r>
              <w:rPr>
                <w:rFonts w:ascii="Arial" w:hAnsi="Arial"/>
              </w:rPr>
              <w:t>accuracy .</w:t>
            </w:r>
            <w:proofErr w:type="gramEnd"/>
            <w:r>
              <w:rPr>
                <w:rFonts w:ascii="Arial" w:hAnsi="Arial"/>
              </w:rPr>
              <w:t xml:space="preserve"> 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62CCFDF9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3F89035" w14:textId="77777777" w:rsidR="009A56FF" w:rsidRPr="009A56FF" w:rsidRDefault="009A56FF" w:rsidP="009A56F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A56FF">
              <w:rPr>
                <w:rFonts w:ascii="Arial" w:hAnsi="Arial" w:cs="Arial"/>
                <w:b/>
                <w:bCs/>
                <w:lang w:val="en-AU"/>
              </w:rPr>
              <w:t>Perform Measuring and Layout of Work piece</w:t>
            </w:r>
          </w:p>
          <w:p w14:paraId="5272FEAF" w14:textId="43A8D64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1C82B9F" w14:textId="77777777" w:rsidR="002A21F9" w:rsidRPr="002A21F9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Prepare work area, tools and equipment</w:t>
            </w: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 w14:paraId="673E46D4" w14:textId="77777777" w:rsidR="002A21F9" w:rsidRPr="002A21F9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Layout and fabricate work piece</w:t>
            </w:r>
          </w:p>
          <w:p w14:paraId="5B302B93" w14:textId="77777777" w:rsidR="002A21F9" w:rsidRPr="00E76966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Maintains precision measuring of tools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4C4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F4C41" w:rsidRPr="00206480" w14:paraId="0DF21911" w14:textId="77777777" w:rsidTr="007F4C41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49F5304B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Identify tools and equipment as per job requirement</w:t>
            </w:r>
          </w:p>
        </w:tc>
        <w:tc>
          <w:tcPr>
            <w:tcW w:w="1063" w:type="dxa"/>
            <w:vAlign w:val="center"/>
          </w:tcPr>
          <w:p w14:paraId="2E925C6E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64A8D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AE098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79B709E7" w14:textId="77777777" w:rsidTr="007F4C41">
        <w:trPr>
          <w:trHeight w:val="398"/>
        </w:trPr>
        <w:tc>
          <w:tcPr>
            <w:tcW w:w="6729" w:type="dxa"/>
          </w:tcPr>
          <w:p w14:paraId="1BB8660A" w14:textId="5E4A9B64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 xml:space="preserve">Select and use millwright’s hand tools. </w:t>
            </w:r>
          </w:p>
        </w:tc>
        <w:tc>
          <w:tcPr>
            <w:tcW w:w="1063" w:type="dxa"/>
            <w:vAlign w:val="center"/>
          </w:tcPr>
          <w:p w14:paraId="0C2F3E57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52D67D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420F9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092CA81B" w14:textId="77777777" w:rsidTr="007F4C41">
        <w:trPr>
          <w:trHeight w:val="398"/>
        </w:trPr>
        <w:tc>
          <w:tcPr>
            <w:tcW w:w="6729" w:type="dxa"/>
          </w:tcPr>
          <w:p w14:paraId="7E03C9A4" w14:textId="6F38259D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Clean and maintain millwright’s hand tools</w:t>
            </w:r>
          </w:p>
        </w:tc>
        <w:tc>
          <w:tcPr>
            <w:tcW w:w="1063" w:type="dxa"/>
            <w:vAlign w:val="center"/>
          </w:tcPr>
          <w:p w14:paraId="725B99FA" w14:textId="77777777" w:rsidR="007F4C41" w:rsidRPr="00206480" w:rsidRDefault="007F4C41" w:rsidP="007F4C4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3C47F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7F4C41" w:rsidRPr="00206480" w:rsidRDefault="007F4C41" w:rsidP="007F4C4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12E5B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03229087" w14:textId="77777777" w:rsidTr="007F4C41">
        <w:trPr>
          <w:trHeight w:val="398"/>
        </w:trPr>
        <w:tc>
          <w:tcPr>
            <w:tcW w:w="6729" w:type="dxa"/>
          </w:tcPr>
          <w:p w14:paraId="1139C484" w14:textId="5807F384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 xml:space="preserve">Select and safely use portable power tools </w:t>
            </w:r>
          </w:p>
        </w:tc>
        <w:tc>
          <w:tcPr>
            <w:tcW w:w="1063" w:type="dxa"/>
            <w:vAlign w:val="center"/>
          </w:tcPr>
          <w:p w14:paraId="7034B1F9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CF425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F0793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17DB878A" w14:textId="77777777" w:rsidTr="007F4C41">
        <w:trPr>
          <w:trHeight w:val="398"/>
        </w:trPr>
        <w:tc>
          <w:tcPr>
            <w:tcW w:w="6729" w:type="dxa"/>
          </w:tcPr>
          <w:p w14:paraId="600F3FA4" w14:textId="4415F5FB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Maintain and repair portable power tools</w:t>
            </w:r>
          </w:p>
        </w:tc>
        <w:tc>
          <w:tcPr>
            <w:tcW w:w="1063" w:type="dxa"/>
            <w:vAlign w:val="center"/>
          </w:tcPr>
          <w:p w14:paraId="4409640D" w14:textId="013BC125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CF747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72E03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20EA2BB2" w14:textId="77777777" w:rsidTr="007F4C41">
        <w:trPr>
          <w:trHeight w:val="398"/>
        </w:trPr>
        <w:tc>
          <w:tcPr>
            <w:tcW w:w="6729" w:type="dxa"/>
          </w:tcPr>
          <w:p w14:paraId="4FAAF206" w14:textId="18F8EC60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Identify and use measuring tools and instruments.</w:t>
            </w:r>
          </w:p>
        </w:tc>
        <w:tc>
          <w:tcPr>
            <w:tcW w:w="1063" w:type="dxa"/>
            <w:vAlign w:val="center"/>
          </w:tcPr>
          <w:p w14:paraId="6C139F3A" w14:textId="529B183D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3049E2" id="Rounded Rectangle 10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84614" id="Rounded Rectangle 11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1AA241B0" w14:textId="77777777" w:rsidTr="007F4C41">
        <w:trPr>
          <w:trHeight w:val="398"/>
        </w:trPr>
        <w:tc>
          <w:tcPr>
            <w:tcW w:w="6729" w:type="dxa"/>
          </w:tcPr>
          <w:p w14:paraId="0ABC29B9" w14:textId="2090D92C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Describe maintenance and storage procedures for measuring tools and instruments.</w:t>
            </w:r>
          </w:p>
        </w:tc>
        <w:tc>
          <w:tcPr>
            <w:tcW w:w="1063" w:type="dxa"/>
            <w:vAlign w:val="center"/>
          </w:tcPr>
          <w:p w14:paraId="6F9954D4" w14:textId="5DBEB488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1988A" id="Rounded Rectangle 12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18479" id="Rounded Rectangle 4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5EF70A8D" w14:textId="77777777" w:rsidTr="007F4C41">
        <w:trPr>
          <w:trHeight w:val="398"/>
        </w:trPr>
        <w:tc>
          <w:tcPr>
            <w:tcW w:w="6729" w:type="dxa"/>
          </w:tcPr>
          <w:p w14:paraId="7E7A44BB" w14:textId="6FE82C99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Identify and use layout tools and instruments</w:t>
            </w:r>
          </w:p>
        </w:tc>
        <w:tc>
          <w:tcPr>
            <w:tcW w:w="1063" w:type="dxa"/>
            <w:vAlign w:val="center"/>
          </w:tcPr>
          <w:p w14:paraId="33ABAFB9" w14:textId="038759ED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FE523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845F3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7E178370" w14:textId="77777777" w:rsidTr="007F4C41">
        <w:trPr>
          <w:trHeight w:val="398"/>
        </w:trPr>
        <w:tc>
          <w:tcPr>
            <w:tcW w:w="6729" w:type="dxa"/>
          </w:tcPr>
          <w:p w14:paraId="32457C41" w14:textId="285AEE41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aintain and store</w:t>
            </w:r>
            <w:r w:rsidRPr="001F02FA">
              <w:rPr>
                <w:rFonts w:ascii="Arial" w:hAnsi="Arial" w:cs="Arial"/>
                <w:sz w:val="22"/>
                <w:szCs w:val="22"/>
              </w:rPr>
              <w:t xml:space="preserve"> layout tools and instruments</w:t>
            </w:r>
          </w:p>
        </w:tc>
        <w:tc>
          <w:tcPr>
            <w:tcW w:w="1063" w:type="dxa"/>
            <w:vAlign w:val="center"/>
          </w:tcPr>
          <w:p w14:paraId="2EBCA9F9" w14:textId="671A4E81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9CBA5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EE424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41CB5339" w14:textId="77777777" w:rsidTr="007F4C41">
        <w:trPr>
          <w:trHeight w:val="398"/>
        </w:trPr>
        <w:tc>
          <w:tcPr>
            <w:tcW w:w="6729" w:type="dxa"/>
          </w:tcPr>
          <w:p w14:paraId="0C127EC4" w14:textId="0910C2F8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C4AEA">
              <w:rPr>
                <w:rFonts w:ascii="Arial" w:hAnsi="Arial" w:cs="Arial"/>
                <w:sz w:val="22"/>
                <w:szCs w:val="22"/>
              </w:rPr>
              <w:t>Identify and describe tolerances, fits and fitting methods.</w:t>
            </w:r>
          </w:p>
        </w:tc>
        <w:tc>
          <w:tcPr>
            <w:tcW w:w="1063" w:type="dxa"/>
            <w:vAlign w:val="center"/>
          </w:tcPr>
          <w:p w14:paraId="3C95D203" w14:textId="304484F4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1ECFF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25D9C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7F4C41" w:rsidRPr="00206480" w14:paraId="1BC376F5" w14:textId="77777777" w:rsidTr="007F4C41">
        <w:trPr>
          <w:trHeight w:val="398"/>
        </w:trPr>
        <w:tc>
          <w:tcPr>
            <w:tcW w:w="6729" w:type="dxa"/>
          </w:tcPr>
          <w:p w14:paraId="72E74E32" w14:textId="631449EE" w:rsidR="007F4C41" w:rsidRPr="00D40BDD" w:rsidRDefault="007F4C41" w:rsidP="007F4C4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4C4AEA">
              <w:rPr>
                <w:rFonts w:ascii="Arial" w:hAnsi="Arial"/>
              </w:rPr>
              <w:t xml:space="preserve">Compare measuring tools with standards for accuracy </w:t>
            </w:r>
          </w:p>
        </w:tc>
        <w:tc>
          <w:tcPr>
            <w:tcW w:w="1063" w:type="dxa"/>
            <w:vAlign w:val="center"/>
          </w:tcPr>
          <w:p w14:paraId="2EAFD2B8" w14:textId="53B0235C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033EF" id="Rounded Rectangle 32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7F4C41" w:rsidRPr="00206480" w:rsidRDefault="007F4C41" w:rsidP="007F4C4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7FED95" id="Rounded Rectangle 33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617EF806" w14:textId="77777777" w:rsidTr="007F4C41">
        <w:trPr>
          <w:trHeight w:val="398"/>
        </w:trPr>
        <w:tc>
          <w:tcPr>
            <w:tcW w:w="6729" w:type="dxa"/>
          </w:tcPr>
          <w:p w14:paraId="1713A3EC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844BCE" w14:textId="5EFDDE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F4C6D3" id="Rounded Rectangle 10" o:spid="_x0000_s1026" style="position:absolute;margin-left:8.5pt;margin-top: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0B70050" id="Rounded Rectangle 11" o:spid="_x0000_s1026" style="position:absolute;margin-left:9.5pt;margin-top:4.9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ECC3D15" w14:textId="77777777" w:rsidTr="007F4C41">
        <w:trPr>
          <w:trHeight w:val="398"/>
        </w:trPr>
        <w:tc>
          <w:tcPr>
            <w:tcW w:w="6729" w:type="dxa"/>
          </w:tcPr>
          <w:p w14:paraId="1C91FBBB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277308C8" w14:textId="6C50253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25AAEE7" id="Rounded Rectangle 12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005FAA" id="Rounded Rectangle 4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3B79A0C" w14:textId="77777777" w:rsidTr="007F4C41">
        <w:trPr>
          <w:trHeight w:val="398"/>
        </w:trPr>
        <w:tc>
          <w:tcPr>
            <w:tcW w:w="6729" w:type="dxa"/>
          </w:tcPr>
          <w:p w14:paraId="400CECAF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E0BA35" w14:textId="454D624B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6CC039" id="Rounded Rectangle 32" o:spid="_x0000_s1026" style="position:absolute;margin-left:7.55pt;margin-top:2.5pt;width:28.45pt;height:12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3D0B7A1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7F4C41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A94B7E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7FC496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7F4C41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AA0133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562B9EF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7F4C41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39421B8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1EFB84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7F4C41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39D7FB6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F091EB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7F4C41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3CBE1F8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093CB4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7F4C41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EB4F848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9EC3C5D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3DFEEF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2A6AF24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BC84A33" w14:textId="77777777" w:rsidR="009A56FF" w:rsidRPr="009A56FF" w:rsidRDefault="009A56FF" w:rsidP="009A56F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A56FF">
              <w:rPr>
                <w:rFonts w:ascii="Arial" w:hAnsi="Arial" w:cs="Arial"/>
                <w:b/>
                <w:bCs/>
                <w:lang w:val="en-AU"/>
              </w:rPr>
              <w:t>Perform Measuring and Layout of Work piece</w:t>
            </w:r>
          </w:p>
          <w:p w14:paraId="0BF4280B" w14:textId="6A7A266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BD8C7B7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599D8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56CD5B" w14:textId="77777777" w:rsidR="002A21F9" w:rsidRPr="002A21F9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Prepare work area, tools and equipment</w:t>
            </w:r>
            <w:r w:rsidRPr="00C60E21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 w14:paraId="0810F8AC" w14:textId="77777777" w:rsidR="002A21F9" w:rsidRPr="002A21F9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bCs/>
                <w:sz w:val="22"/>
                <w:szCs w:val="22"/>
              </w:rPr>
              <w:t>Layout and fabricate work piece</w:t>
            </w:r>
          </w:p>
          <w:p w14:paraId="0E20A572" w14:textId="77777777" w:rsidR="002A21F9" w:rsidRPr="00E76966" w:rsidRDefault="002A21F9" w:rsidP="002A21F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C60E21">
              <w:rPr>
                <w:rFonts w:ascii="Arial" w:hAnsi="Arial"/>
                <w:sz w:val="22"/>
                <w:szCs w:val="22"/>
              </w:rPr>
              <w:t>Maintains precision measuring of tools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F4C41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C1F61D7" w:rsidR="007F4C41" w:rsidRPr="00D40BDD" w:rsidRDefault="007F4C41" w:rsidP="007F4C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Identify tools and equipment as per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7AF93B9C" w:rsidR="007F4C41" w:rsidRPr="00D40BDD" w:rsidRDefault="007F4C41" w:rsidP="007F4C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 xml:space="preserve">Select and use millwright’s hand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C41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670CCF4" w:rsidR="007F4C41" w:rsidRPr="00D40BDD" w:rsidRDefault="007F4C41" w:rsidP="007F4C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Clean and maintain millwright’s hand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C41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0737B17" w:rsidR="007F4C41" w:rsidRPr="00D40BDD" w:rsidRDefault="007F4C41" w:rsidP="007F4C4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 xml:space="preserve">Select and safely use portable power tools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7F4C41" w:rsidRPr="00206480" w:rsidRDefault="007F4C41" w:rsidP="007F4C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C41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19460204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E536D3">
              <w:rPr>
                <w:rFonts w:ascii="Arial" w:hAnsi="Arial" w:cs="Arial"/>
                <w:sz w:val="22"/>
                <w:szCs w:val="22"/>
              </w:rPr>
              <w:t>Maintain and repair portable power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2DC81338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Identify and use measuring tools and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6F9614EC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Describe maintenance and storage procedures for measuring tools and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6BAD89CF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Identify and use layout tools and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7B8CAF93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1F02FA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aintain and store</w:t>
            </w:r>
            <w:r w:rsidRPr="001F02FA">
              <w:rPr>
                <w:rFonts w:ascii="Arial" w:hAnsi="Arial" w:cs="Arial"/>
                <w:sz w:val="22"/>
                <w:szCs w:val="22"/>
              </w:rPr>
              <w:t xml:space="preserve"> layout tools and instruments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5F389176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4C4AEA">
              <w:rPr>
                <w:rFonts w:ascii="Arial" w:hAnsi="Arial" w:cs="Arial"/>
                <w:sz w:val="22"/>
                <w:szCs w:val="22"/>
              </w:rPr>
              <w:t>Identify and describe tolerances, fits and fitting methods.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7F4C41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7F4C41" w:rsidRPr="00206480" w:rsidRDefault="007F4C41" w:rsidP="007F4C4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18314DD6" w:rsidR="007F4C41" w:rsidRPr="00D40BDD" w:rsidRDefault="007F4C41" w:rsidP="007F4C41">
            <w:pPr>
              <w:jc w:val="both"/>
              <w:rPr>
                <w:rFonts w:ascii="Arial" w:hAnsi="Arial" w:cs="Arial"/>
                <w:szCs w:val="20"/>
              </w:rPr>
            </w:pPr>
            <w:r w:rsidRPr="004C4AEA">
              <w:rPr>
                <w:rFonts w:ascii="Arial" w:hAnsi="Arial"/>
              </w:rPr>
              <w:t xml:space="preserve">Compare measuring tools with standards for accuracy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7F4C41" w:rsidRPr="00206480" w:rsidRDefault="007F4C41" w:rsidP="007F4C41">
            <w:pPr>
              <w:rPr>
                <w:rFonts w:ascii="Arial" w:hAnsi="Arial" w:cs="Arial"/>
              </w:rPr>
            </w:pPr>
          </w:p>
        </w:tc>
      </w:tr>
      <w:tr w:rsidR="005A7D8B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31D27E71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4C85CF7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8BCE7F" w14:textId="77777777" w:rsidR="00487DF7" w:rsidRPr="00487DF7" w:rsidRDefault="00487DF7" w:rsidP="00487DF7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487DF7">
              <w:rPr>
                <w:rFonts w:ascii="Arial" w:hAnsi="Arial" w:cs="Arial"/>
                <w:b/>
                <w:bCs/>
                <w:lang w:val="en-GB"/>
              </w:rPr>
              <w:t>Mill Wright/ Industrial Mechanic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444743" w14:textId="77777777" w:rsidR="009A56FF" w:rsidRPr="009A56FF" w:rsidRDefault="009A56FF" w:rsidP="009A56F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A56FF">
              <w:rPr>
                <w:rFonts w:ascii="Arial" w:hAnsi="Arial" w:cs="Arial"/>
                <w:b/>
                <w:bCs/>
                <w:lang w:val="en-AU"/>
              </w:rPr>
              <w:t>Perform Measuring and Layout of Work piece</w:t>
            </w:r>
          </w:p>
          <w:p w14:paraId="62C85E56" w14:textId="33D3C231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E78A79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E4B6486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BA66576" w14:textId="14AE87C4" w:rsidR="00982EB7" w:rsidRPr="00982EB7" w:rsidRDefault="00982EB7" w:rsidP="00982EB7">
            <w:pPr>
              <w:spacing w:after="80" w:line="360" w:lineRule="auto"/>
              <w:rPr>
                <w:rFonts w:ascii="Arial" w:eastAsiaTheme="majorEastAsia" w:hAnsi="Arial"/>
              </w:rPr>
            </w:pPr>
            <w:r>
              <w:rPr>
                <w:rFonts w:ascii="Arial" w:eastAsiaTheme="majorEastAsia" w:hAnsi="Arial"/>
              </w:rPr>
              <w:t xml:space="preserve">Usage of </w:t>
            </w:r>
            <w:r w:rsidRPr="00982EB7">
              <w:rPr>
                <w:rFonts w:ascii="Arial" w:eastAsiaTheme="majorEastAsia" w:hAnsi="Arial"/>
              </w:rPr>
              <w:t xml:space="preserve">Angle plates </w:t>
            </w:r>
          </w:p>
          <w:p w14:paraId="46ED8CCE" w14:textId="1ACE0CB0" w:rsidR="00C05385" w:rsidRPr="008428AA" w:rsidRDefault="00C05385" w:rsidP="008428AA"/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104FEC3E" w:rsidR="00C05385" w:rsidRPr="00206480" w:rsidRDefault="00982EB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measuring tools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350B81AB" w:rsidR="00C05385" w:rsidRPr="00206480" w:rsidRDefault="00982EB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marking tools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DBB324A" w:rsidR="00C05385" w:rsidRPr="00206480" w:rsidRDefault="00982EB7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Usage of Dial indicators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57EAFCA5" w:rsidR="00F8416A" w:rsidRPr="00982EB7" w:rsidRDefault="00982EB7" w:rsidP="00982EB7">
            <w:pPr>
              <w:spacing w:line="360" w:lineRule="auto"/>
              <w:rPr>
                <w:rFonts w:ascii="Arial" w:eastAsiaTheme="majorEastAsia" w:hAnsi="Arial"/>
                <w:sz w:val="22"/>
                <w:szCs w:val="22"/>
              </w:rPr>
            </w:pPr>
            <w:r>
              <w:rPr>
                <w:rFonts w:ascii="Arial" w:eastAsiaTheme="majorEastAsia" w:hAnsi="Arial"/>
                <w:sz w:val="22"/>
                <w:szCs w:val="22"/>
              </w:rPr>
              <w:t>Purpose of Feeler gauges</w:t>
            </w: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6D07812F" w:rsidR="00F8416A" w:rsidRPr="00206480" w:rsidRDefault="007F4C41" w:rsidP="007C51D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use</w:t>
            </w:r>
            <w:bookmarkStart w:id="5" w:name="_GoBack"/>
            <w:bookmarkEnd w:id="5"/>
            <w:r w:rsidR="00982EB7">
              <w:rPr>
                <w:rFonts w:ascii="Arial" w:hAnsi="Arial" w:cs="Arial"/>
                <w:iCs/>
              </w:rPr>
              <w:t xml:space="preserve"> Micrometer </w:t>
            </w: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58C22" w14:textId="77777777" w:rsidR="00F513A2" w:rsidRDefault="00F513A2" w:rsidP="00C92255">
      <w:pPr>
        <w:spacing w:after="0" w:line="240" w:lineRule="auto"/>
      </w:pPr>
      <w:r>
        <w:separator/>
      </w:r>
    </w:p>
  </w:endnote>
  <w:endnote w:type="continuationSeparator" w:id="0">
    <w:p w14:paraId="478675A5" w14:textId="77777777" w:rsidR="00F513A2" w:rsidRDefault="00F513A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AD354D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C4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E1222" w14:textId="77777777" w:rsidR="00F513A2" w:rsidRDefault="00F513A2" w:rsidP="00C92255">
      <w:pPr>
        <w:spacing w:after="0" w:line="240" w:lineRule="auto"/>
      </w:pPr>
      <w:r>
        <w:separator/>
      </w:r>
    </w:p>
  </w:footnote>
  <w:footnote w:type="continuationSeparator" w:id="0">
    <w:p w14:paraId="097223E3" w14:textId="77777777" w:rsidR="00F513A2" w:rsidRDefault="00F513A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345"/>
    <w:multiLevelType w:val="hybridMultilevel"/>
    <w:tmpl w:val="E8E684F8"/>
    <w:lvl w:ilvl="0" w:tplc="B0C85D78">
      <w:start w:val="1"/>
      <w:numFmt w:val="decimal"/>
      <w:lvlText w:val="0715.17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B0C85D78">
      <w:start w:val="1"/>
      <w:numFmt w:val="decimal"/>
      <w:lvlText w:val="0715.17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CB0178"/>
    <w:multiLevelType w:val="hybridMultilevel"/>
    <w:tmpl w:val="947E0EBE"/>
    <w:lvl w:ilvl="0" w:tplc="D034FD02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954522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F6918"/>
    <w:multiLevelType w:val="hybridMultilevel"/>
    <w:tmpl w:val="0E9607D2"/>
    <w:lvl w:ilvl="0" w:tplc="D034FD02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7B49D2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5373ED"/>
    <w:multiLevelType w:val="hybridMultilevel"/>
    <w:tmpl w:val="50042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900B22"/>
    <w:multiLevelType w:val="hybridMultilevel"/>
    <w:tmpl w:val="8488E900"/>
    <w:lvl w:ilvl="0" w:tplc="D034FD02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4"/>
  </w:num>
  <w:num w:numId="5">
    <w:abstractNumId w:val="5"/>
  </w:num>
  <w:num w:numId="6">
    <w:abstractNumId w:val="15"/>
  </w:num>
  <w:num w:numId="7">
    <w:abstractNumId w:val="16"/>
  </w:num>
  <w:num w:numId="8">
    <w:abstractNumId w:val="18"/>
  </w:num>
  <w:num w:numId="9">
    <w:abstractNumId w:val="1"/>
  </w:num>
  <w:num w:numId="10">
    <w:abstractNumId w:val="29"/>
  </w:num>
  <w:num w:numId="11">
    <w:abstractNumId w:val="10"/>
  </w:num>
  <w:num w:numId="12">
    <w:abstractNumId w:val="28"/>
  </w:num>
  <w:num w:numId="13">
    <w:abstractNumId w:val="25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20"/>
  </w:num>
  <w:num w:numId="20">
    <w:abstractNumId w:val="22"/>
  </w:num>
  <w:num w:numId="21">
    <w:abstractNumId w:val="2"/>
  </w:num>
  <w:num w:numId="22">
    <w:abstractNumId w:val="23"/>
  </w:num>
  <w:num w:numId="23">
    <w:abstractNumId w:val="14"/>
  </w:num>
  <w:num w:numId="24">
    <w:abstractNumId w:val="0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1F9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3FC8"/>
    <w:rsid w:val="00487DF7"/>
    <w:rsid w:val="00490C41"/>
    <w:rsid w:val="00494F77"/>
    <w:rsid w:val="004A28F6"/>
    <w:rsid w:val="004B4958"/>
    <w:rsid w:val="004B5676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4C41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2EB7"/>
    <w:rsid w:val="00987018"/>
    <w:rsid w:val="0099255C"/>
    <w:rsid w:val="00993CA0"/>
    <w:rsid w:val="009A56F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42EA9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0085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13A2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qFormat/>
    <w:rsid w:val="00982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D16E-0941-4615-AFF2-49AE49A4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6</cp:revision>
  <dcterms:created xsi:type="dcterms:W3CDTF">2021-10-06T10:00:00Z</dcterms:created>
  <dcterms:modified xsi:type="dcterms:W3CDTF">2021-10-06T10:58:00Z</dcterms:modified>
</cp:coreProperties>
</file>